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29B97" w14:textId="4164D78B" w:rsidR="00147767" w:rsidRDefault="000A21D7">
      <w:pPr>
        <w:spacing w:after="0" w:line="259" w:lineRule="auto"/>
        <w:ind w:left="27" w:firstLine="0"/>
        <w:jc w:val="center"/>
        <w:rPr>
          <w:rFonts w:ascii="Times New Roman" w:eastAsia="Times New Roman" w:hAnsi="Times New Roman" w:cs="Times New Roman"/>
          <w:b/>
          <w:sz w:val="36"/>
        </w:rPr>
      </w:pPr>
      <w:r w:rsidRPr="00B75A32">
        <w:rPr>
          <w:rFonts w:ascii="Times New Roman" w:eastAsia="Times New Roman" w:hAnsi="Times New Roman" w:cs="Times New Roman"/>
          <w:b/>
          <w:color w:val="auto"/>
          <w:sz w:val="36"/>
        </w:rPr>
        <w:t>202</w:t>
      </w:r>
      <w:r w:rsidR="00785972" w:rsidRPr="00B75A32">
        <w:rPr>
          <w:rFonts w:ascii="Times New Roman" w:eastAsia="Times New Roman" w:hAnsi="Times New Roman" w:cs="Times New Roman"/>
          <w:b/>
          <w:color w:val="auto"/>
          <w:sz w:val="36"/>
        </w:rPr>
        <w:t>6</w:t>
      </w:r>
      <w:r w:rsidR="00AB78C4">
        <w:rPr>
          <w:rFonts w:ascii="Times New Roman" w:eastAsia="Times New Roman" w:hAnsi="Times New Roman" w:cs="Times New Roman"/>
          <w:b/>
          <w:sz w:val="36"/>
        </w:rPr>
        <w:t xml:space="preserve"> Region 2 AAA Golf Tournament  </w:t>
      </w:r>
    </w:p>
    <w:p w14:paraId="0E97C906" w14:textId="77777777" w:rsidR="003F0129" w:rsidRDefault="003F0129">
      <w:pPr>
        <w:spacing w:after="0" w:line="259" w:lineRule="auto"/>
        <w:ind w:left="27" w:firstLine="0"/>
        <w:jc w:val="center"/>
      </w:pPr>
      <w:r>
        <w:rPr>
          <w:rFonts w:ascii="Times New Roman" w:eastAsia="Times New Roman" w:hAnsi="Times New Roman" w:cs="Times New Roman"/>
          <w:b/>
          <w:sz w:val="36"/>
        </w:rPr>
        <w:t>Oak Hurst Golf Course</w:t>
      </w:r>
    </w:p>
    <w:p w14:paraId="7007A47F" w14:textId="77777777" w:rsidR="00147767" w:rsidRDefault="00AB78C4" w:rsidP="003F0129">
      <w:pPr>
        <w:spacing w:after="5" w:line="259" w:lineRule="auto"/>
        <w:ind w:left="0" w:firstLine="0"/>
      </w:pPr>
      <w:r>
        <w:rPr>
          <w:rFonts w:ascii="Times New Roman" w:eastAsia="Times New Roman" w:hAnsi="Times New Roman" w:cs="Times New Roman"/>
        </w:rPr>
        <w:t xml:space="preserve"> </w:t>
      </w:r>
      <w:r>
        <w:rPr>
          <w:rFonts w:ascii="Times New Roman" w:eastAsia="Times New Roman" w:hAnsi="Times New Roman" w:cs="Times New Roman"/>
          <w:sz w:val="22"/>
        </w:rPr>
        <w:t xml:space="preserve"> </w:t>
      </w:r>
    </w:p>
    <w:p w14:paraId="703E9A9D" w14:textId="77777777" w:rsidR="00147767" w:rsidRDefault="00AB78C4">
      <w:pPr>
        <w:ind w:left="-4"/>
      </w:pPr>
      <w:r>
        <w:rPr>
          <w:b/>
          <w:sz w:val="24"/>
        </w:rPr>
        <w:t>FORMAT:</w:t>
      </w:r>
      <w:r>
        <w:t xml:space="preserve"> 36 holes stroke play. Ties for medalists or ties that affect advancement to the UIL State Golf Tournament will be broken by sudden death playoff if possible.   UIL guidelines will determine advancement if not.</w:t>
      </w:r>
    </w:p>
    <w:p w14:paraId="2CBE6A41" w14:textId="77777777" w:rsidR="00147767" w:rsidRDefault="00AB78C4">
      <w:pPr>
        <w:spacing w:after="46" w:line="259" w:lineRule="auto"/>
        <w:ind w:left="0" w:firstLine="0"/>
      </w:pPr>
      <w:r>
        <w:t xml:space="preserve"> </w:t>
      </w:r>
    </w:p>
    <w:p w14:paraId="1FFF04C6" w14:textId="77777777" w:rsidR="00147767" w:rsidRDefault="00AB78C4">
      <w:pPr>
        <w:ind w:left="-4"/>
      </w:pPr>
      <w:r>
        <w:rPr>
          <w:b/>
          <w:sz w:val="24"/>
        </w:rPr>
        <w:t>TEES:</w:t>
      </w:r>
      <w:r>
        <w:rPr>
          <w:b/>
        </w:rPr>
        <w:t xml:space="preserve"> </w:t>
      </w:r>
      <w:r>
        <w:t>G</w:t>
      </w:r>
      <w:r w:rsidR="000A21D7">
        <w:t>entlemen will play from the WHITE</w:t>
      </w:r>
      <w:r>
        <w:t xml:space="preserve"> tees. Ladies will play from the RED tees. </w:t>
      </w:r>
    </w:p>
    <w:p w14:paraId="1566EC82" w14:textId="77777777" w:rsidR="00147767" w:rsidRDefault="00AB78C4">
      <w:pPr>
        <w:spacing w:after="39" w:line="259" w:lineRule="auto"/>
        <w:ind w:left="0" w:firstLine="0"/>
      </w:pPr>
      <w:r>
        <w:t xml:space="preserve"> </w:t>
      </w:r>
    </w:p>
    <w:p w14:paraId="288C0321" w14:textId="77777777" w:rsidR="003F0129" w:rsidRDefault="00B454F7" w:rsidP="003F0129">
      <w:r>
        <w:rPr>
          <w:b/>
          <w:sz w:val="24"/>
        </w:rPr>
        <w:t>PENALTY AREAS</w:t>
      </w:r>
      <w:r w:rsidR="00AB78C4">
        <w:rPr>
          <w:b/>
          <w:sz w:val="24"/>
        </w:rPr>
        <w:t>:</w:t>
      </w:r>
      <w:r w:rsidR="000A21D7">
        <w:t xml:space="preserve"> Defined by</w:t>
      </w:r>
      <w:r>
        <w:t xml:space="preserve"> Red</w:t>
      </w:r>
      <w:r w:rsidR="00AB78C4">
        <w:t xml:space="preserve"> lines and stakes. See rule </w:t>
      </w:r>
      <w:r>
        <w:t>17</w:t>
      </w:r>
      <w:r w:rsidR="00BF1958">
        <w:t>.</w:t>
      </w:r>
      <w:r w:rsidR="003F0129">
        <w:t xml:space="preserve"> </w:t>
      </w:r>
    </w:p>
    <w:p w14:paraId="1E60E2E8" w14:textId="77777777" w:rsidR="00147767" w:rsidRDefault="00AB78C4">
      <w:pPr>
        <w:spacing w:after="36" w:line="259" w:lineRule="auto"/>
        <w:ind w:left="1" w:firstLine="0"/>
      </w:pPr>
      <w:r>
        <w:t xml:space="preserve"> </w:t>
      </w:r>
    </w:p>
    <w:p w14:paraId="05ED9090" w14:textId="77777777" w:rsidR="00147767" w:rsidRDefault="00AB78C4">
      <w:pPr>
        <w:ind w:left="-4"/>
      </w:pPr>
      <w:r>
        <w:rPr>
          <w:b/>
          <w:sz w:val="24"/>
        </w:rPr>
        <w:t>OUT OF BOUNDS:</w:t>
      </w:r>
      <w:r>
        <w:t xml:space="preserve"> Defined by white stakes or fences (all fences are out of bounds).  See Rule </w:t>
      </w:r>
      <w:r w:rsidR="00B454F7">
        <w:t>18</w:t>
      </w:r>
      <w:r>
        <w:t xml:space="preserve">. </w:t>
      </w:r>
    </w:p>
    <w:p w14:paraId="05CF9339" w14:textId="77777777" w:rsidR="00147767" w:rsidRDefault="00AB78C4">
      <w:pPr>
        <w:spacing w:after="35" w:line="259" w:lineRule="auto"/>
        <w:ind w:left="0" w:firstLine="0"/>
      </w:pPr>
      <w:r>
        <w:t xml:space="preserve"> </w:t>
      </w:r>
    </w:p>
    <w:p w14:paraId="074F99F3" w14:textId="77777777" w:rsidR="00147767" w:rsidRDefault="00AB78C4">
      <w:pPr>
        <w:tabs>
          <w:tab w:val="center" w:pos="4312"/>
        </w:tabs>
        <w:ind w:left="-14" w:firstLine="0"/>
      </w:pPr>
      <w:r>
        <w:rPr>
          <w:b/>
          <w:sz w:val="24"/>
        </w:rPr>
        <w:t>GROUND UNDER REPAIR:</w:t>
      </w:r>
      <w:r>
        <w:rPr>
          <w:b/>
        </w:rPr>
        <w:t xml:space="preserve"> </w:t>
      </w:r>
      <w:r>
        <w:rPr>
          <w:b/>
        </w:rPr>
        <w:tab/>
      </w:r>
      <w:r>
        <w:t xml:space="preserve">a) Any area defined by a white line. </w:t>
      </w:r>
    </w:p>
    <w:p w14:paraId="13D1A126" w14:textId="77777777" w:rsidR="00147767" w:rsidRDefault="00AB78C4">
      <w:pPr>
        <w:numPr>
          <w:ilvl w:val="0"/>
          <w:numId w:val="1"/>
        </w:numPr>
        <w:ind w:hanging="211"/>
      </w:pPr>
      <w:r>
        <w:t>Fire ant mounds that</w:t>
      </w:r>
      <w:r w:rsidR="000A21D7">
        <w:t xml:space="preserve"> interfere with stance or swing, stumps and roots.</w:t>
      </w:r>
    </w:p>
    <w:p w14:paraId="6C1FE62D" w14:textId="430237D2" w:rsidR="00147767" w:rsidRDefault="00147767" w:rsidP="000A21D7">
      <w:pPr>
        <w:spacing w:after="44" w:line="259" w:lineRule="auto"/>
        <w:ind w:left="2880" w:firstLine="0"/>
      </w:pPr>
    </w:p>
    <w:p w14:paraId="1ECE2F1B" w14:textId="77777777" w:rsidR="00147767" w:rsidRDefault="00AB78C4">
      <w:pPr>
        <w:ind w:left="-4"/>
      </w:pPr>
      <w:r>
        <w:rPr>
          <w:b/>
          <w:sz w:val="24"/>
        </w:rPr>
        <w:t>PACE OF PLAY:</w:t>
      </w:r>
      <w:r>
        <w:t xml:space="preserve"> Any group that is out of position with the group in front of them and is averaging more than 15 minutes a hole (a 4½ hour round), will be asked to catch up and informed that they will be timed. A player has 40 seconds (50 seconds to the player that has the honors) in which to make their shot. A warning will be given to any player that is slower than this. Second offense will be a one-stroke penalty: the third offense will be a two-stroke penalty; any subsequent offense may be disqualification. See Rule 6</w:t>
      </w:r>
      <w:r w:rsidR="007A340B">
        <w:t>-</w:t>
      </w:r>
      <w:r>
        <w:t xml:space="preserve">7. Please play expediently. </w:t>
      </w:r>
    </w:p>
    <w:p w14:paraId="66F1E1DE" w14:textId="77777777" w:rsidR="00147767" w:rsidRDefault="00AB78C4">
      <w:pPr>
        <w:spacing w:after="18" w:line="259" w:lineRule="auto"/>
        <w:ind w:left="1" w:firstLine="0"/>
      </w:pPr>
      <w:r>
        <w:t xml:space="preserve"> </w:t>
      </w:r>
    </w:p>
    <w:p w14:paraId="6872F14A" w14:textId="77777777" w:rsidR="00147767" w:rsidRDefault="00AB78C4">
      <w:pPr>
        <w:spacing w:after="0" w:line="240" w:lineRule="auto"/>
        <w:ind w:left="0" w:firstLine="0"/>
      </w:pPr>
      <w:r>
        <w:rPr>
          <w:b/>
          <w:sz w:val="24"/>
        </w:rPr>
        <w:t xml:space="preserve">USGA rules will govern all play with the exception of the following local rules and UIL rules pertaining to disqualification: </w:t>
      </w:r>
    </w:p>
    <w:p w14:paraId="1C9F9673" w14:textId="4A432E45" w:rsidR="00147767" w:rsidRDefault="00754AF0" w:rsidP="000A21D7">
      <w:pPr>
        <w:numPr>
          <w:ilvl w:val="0"/>
          <w:numId w:val="2"/>
        </w:numPr>
        <w:ind w:hanging="720"/>
      </w:pPr>
      <w:r>
        <w:t>Drop</w:t>
      </w:r>
      <w:r w:rsidR="00AB78C4">
        <w:t xml:space="preserve"> </w:t>
      </w:r>
      <w:r>
        <w:t>zones</w:t>
      </w:r>
      <w:r w:rsidR="00AB78C4">
        <w:t xml:space="preserve"> are provided on holes</w:t>
      </w:r>
      <w:r w:rsidR="000A21D7">
        <w:t xml:space="preserve"> #2,</w:t>
      </w:r>
      <w:r w:rsidR="00AB78C4">
        <w:t xml:space="preserve"> #</w:t>
      </w:r>
      <w:proofErr w:type="gramStart"/>
      <w:r w:rsidR="00AB78C4">
        <w:t>3,</w:t>
      </w:r>
      <w:r w:rsidR="000A21D7">
        <w:t>#</w:t>
      </w:r>
      <w:proofErr w:type="gramEnd"/>
      <w:r w:rsidR="000A21D7">
        <w:t>4,</w:t>
      </w:r>
      <w:r w:rsidR="00AB78C4">
        <w:t xml:space="preserve"> #7, </w:t>
      </w:r>
      <w:r w:rsidR="00084C77">
        <w:t xml:space="preserve">#10, #14 #16 </w:t>
      </w:r>
      <w:r w:rsidR="00AB78C4">
        <w:t>&amp; #1</w:t>
      </w:r>
      <w:r w:rsidR="00084C77">
        <w:t>7</w:t>
      </w:r>
      <w:r w:rsidR="00AB78C4">
        <w:t xml:space="preserve"> as an additional option to Rule </w:t>
      </w:r>
      <w:r w:rsidR="00B454F7">
        <w:t>17</w:t>
      </w:r>
      <w:r w:rsidR="00AB78C4">
        <w:t xml:space="preserve"> for any ball entering the </w:t>
      </w:r>
      <w:r>
        <w:t>Penalty Area</w:t>
      </w:r>
      <w:r w:rsidR="00AB78C4">
        <w:t xml:space="preserve"> beyond the drop </w:t>
      </w:r>
      <w:r>
        <w:t>zone</w:t>
      </w:r>
      <w:r w:rsidR="00AB78C4">
        <w:t xml:space="preserve">. . </w:t>
      </w:r>
    </w:p>
    <w:p w14:paraId="315B8934" w14:textId="77777777" w:rsidR="00147767" w:rsidRDefault="008862FC">
      <w:pPr>
        <w:numPr>
          <w:ilvl w:val="0"/>
          <w:numId w:val="2"/>
        </w:numPr>
        <w:ind w:hanging="720"/>
      </w:pPr>
      <w:r>
        <w:t>The maximum score on any hole is a 9</w:t>
      </w:r>
      <w:r w:rsidR="00AB78C4">
        <w:t xml:space="preserve">, a player shall pick up the ball and record a score of 9 </w:t>
      </w:r>
      <w:r>
        <w:t>if</w:t>
      </w:r>
      <w:r w:rsidR="00AB78C4">
        <w:t xml:space="preserve"> the 8</w:t>
      </w:r>
      <w:r w:rsidR="00AB78C4">
        <w:rPr>
          <w:vertAlign w:val="superscript"/>
        </w:rPr>
        <w:t>th</w:t>
      </w:r>
      <w:r w:rsidR="00AB78C4">
        <w:t xml:space="preserve"> stroke </w:t>
      </w:r>
      <w:r>
        <w:t>is not holed out.</w:t>
      </w:r>
    </w:p>
    <w:p w14:paraId="1FAB580D" w14:textId="77777777" w:rsidR="00147767" w:rsidRDefault="00AB78C4">
      <w:pPr>
        <w:numPr>
          <w:ilvl w:val="0"/>
          <w:numId w:val="2"/>
        </w:numPr>
        <w:ind w:hanging="720"/>
      </w:pPr>
      <w:r>
        <w:t xml:space="preserve">Golfers are required to carry all clothing needed except that which they can pick up at the end </w:t>
      </w:r>
      <w:proofErr w:type="gramStart"/>
      <w:r>
        <w:t>of  nine</w:t>
      </w:r>
      <w:proofErr w:type="gramEnd"/>
      <w:r>
        <w:t xml:space="preserve"> holes at the club house. Spectators, coaches and other players </w:t>
      </w:r>
      <w:r>
        <w:rPr>
          <w:u w:val="single" w:color="000000"/>
        </w:rPr>
        <w:t>cannot</w:t>
      </w:r>
      <w:r>
        <w:t xml:space="preserve"> deliver articles </w:t>
      </w:r>
      <w:proofErr w:type="gramStart"/>
      <w:r>
        <w:t>of  clothing</w:t>
      </w:r>
      <w:proofErr w:type="gramEnd"/>
      <w:r>
        <w:t xml:space="preserve"> to golfers on course. </w:t>
      </w:r>
    </w:p>
    <w:p w14:paraId="0B5D9B21" w14:textId="77777777" w:rsidR="00147767" w:rsidRDefault="00AB78C4" w:rsidP="000A21D7">
      <w:pPr>
        <w:numPr>
          <w:ilvl w:val="0"/>
          <w:numId w:val="2"/>
        </w:numPr>
        <w:ind w:hanging="720"/>
      </w:pPr>
      <w:r>
        <w:t xml:space="preserve">Contestants may not use caddies or electric carts during district, regional or state matches. </w:t>
      </w:r>
      <w:proofErr w:type="gramStart"/>
      <w:r>
        <w:t>Pull  carts</w:t>
      </w:r>
      <w:proofErr w:type="gramEnd"/>
      <w:r>
        <w:t xml:space="preserve"> may be used, but participants are required to begin the round with a pull cart if one is  desired.  </w:t>
      </w:r>
    </w:p>
    <w:p w14:paraId="21150181" w14:textId="77777777" w:rsidR="00147767" w:rsidRDefault="00AB78C4">
      <w:pPr>
        <w:numPr>
          <w:ilvl w:val="0"/>
          <w:numId w:val="2"/>
        </w:numPr>
        <w:ind w:hanging="720"/>
      </w:pPr>
      <w:r>
        <w:t xml:space="preserve">Players may NOT return to the golf course once your round is complete (except for playoffs. You may congregate around 18 green to watch your teammates finish). </w:t>
      </w:r>
    </w:p>
    <w:p w14:paraId="3DE77466" w14:textId="77777777" w:rsidR="00147767" w:rsidRDefault="00AB78C4">
      <w:pPr>
        <w:spacing w:after="0" w:line="259" w:lineRule="auto"/>
        <w:ind w:left="0" w:firstLine="0"/>
      </w:pPr>
      <w:r>
        <w:t xml:space="preserve"> </w:t>
      </w:r>
    </w:p>
    <w:p w14:paraId="73695248" w14:textId="77777777" w:rsidR="00147767" w:rsidRDefault="00AB78C4">
      <w:pPr>
        <w:spacing w:after="57" w:line="259" w:lineRule="auto"/>
        <w:ind w:left="0" w:firstLine="0"/>
      </w:pPr>
      <w:r>
        <w:t xml:space="preserve"> </w:t>
      </w:r>
    </w:p>
    <w:p w14:paraId="2A867D35" w14:textId="77777777" w:rsidR="00147767" w:rsidRDefault="00AB78C4">
      <w:pPr>
        <w:spacing w:after="0" w:line="239" w:lineRule="auto"/>
        <w:ind w:left="-5"/>
      </w:pPr>
      <w:r>
        <w:rPr>
          <w:b/>
          <w:sz w:val="28"/>
        </w:rPr>
        <w:t xml:space="preserve">We will make every effort to complete a </w:t>
      </w:r>
      <w:proofErr w:type="gramStart"/>
      <w:r>
        <w:rPr>
          <w:b/>
          <w:sz w:val="28"/>
        </w:rPr>
        <w:t>36 hole</w:t>
      </w:r>
      <w:proofErr w:type="gramEnd"/>
      <w:r>
        <w:rPr>
          <w:b/>
          <w:sz w:val="28"/>
        </w:rPr>
        <w:t xml:space="preserve"> tournament. The tournament will consist of 9-18-27 or 36 holes completed by the entire tournament field from a scoring standpoint. </w:t>
      </w:r>
    </w:p>
    <w:p w14:paraId="047E2736" w14:textId="77777777" w:rsidR="00147767" w:rsidRDefault="00AB78C4">
      <w:pPr>
        <w:spacing w:after="0" w:line="259" w:lineRule="auto"/>
        <w:ind w:left="0" w:firstLine="0"/>
      </w:pPr>
      <w:r>
        <w:lastRenderedPageBreak/>
        <w:t xml:space="preserve"> </w:t>
      </w:r>
    </w:p>
    <w:p w14:paraId="76B2E4A2" w14:textId="77777777" w:rsidR="00147767" w:rsidRDefault="00AB78C4">
      <w:pPr>
        <w:spacing w:after="18" w:line="259" w:lineRule="auto"/>
        <w:ind w:left="0" w:firstLine="0"/>
      </w:pPr>
      <w:r>
        <w:t xml:space="preserve"> </w:t>
      </w:r>
    </w:p>
    <w:p w14:paraId="47FA0686" w14:textId="77777777" w:rsidR="00147767" w:rsidRDefault="00AB78C4">
      <w:pPr>
        <w:spacing w:after="19" w:line="259" w:lineRule="auto"/>
        <w:ind w:left="0" w:firstLine="0"/>
      </w:pPr>
      <w:r>
        <w:rPr>
          <w:b/>
          <w:sz w:val="24"/>
        </w:rPr>
        <w:t xml:space="preserve"> </w:t>
      </w:r>
    </w:p>
    <w:p w14:paraId="5DD91D44" w14:textId="6F8A7EB7" w:rsidR="00147767" w:rsidRDefault="00AB78C4">
      <w:pPr>
        <w:ind w:left="-4"/>
      </w:pPr>
      <w:r>
        <w:rPr>
          <w:b/>
          <w:sz w:val="24"/>
          <w:u w:val="single" w:color="000000"/>
        </w:rPr>
        <w:t>Spectators:</w:t>
      </w:r>
      <w:r>
        <w:rPr>
          <w:b/>
          <w:sz w:val="24"/>
        </w:rPr>
        <w:t xml:space="preserve"> </w:t>
      </w:r>
      <w:r>
        <w:rPr>
          <w:b/>
          <w:sz w:val="24"/>
        </w:rPr>
        <w:tab/>
      </w:r>
      <w:r>
        <w:t>Parents, friends, and other spectators should stay a substantial distance (30 yards) from competitors during play</w:t>
      </w:r>
      <w:r w:rsidR="00084C77">
        <w:t xml:space="preserve">, and carts will remain on the cart path. </w:t>
      </w:r>
      <w:r>
        <w:t xml:space="preserve"> After play has started, parents may not coach “or advise” players. A player is subject to a two stroke penalty on the first offense and disqualification by tournament officials if the coaching continues. On course encouragement, support, applause, etc. is not considered coaching or advice; therefore, it is permissible. </w:t>
      </w:r>
    </w:p>
    <w:p w14:paraId="6D44AAB1" w14:textId="77777777" w:rsidR="00147767" w:rsidRDefault="00AB78C4">
      <w:pPr>
        <w:spacing w:after="51" w:line="259" w:lineRule="auto"/>
        <w:ind w:left="0" w:firstLine="0"/>
      </w:pPr>
      <w:r>
        <w:rPr>
          <w:rFonts w:ascii="Arial" w:eastAsia="Arial" w:hAnsi="Arial" w:cs="Arial"/>
        </w:rPr>
        <w:t xml:space="preserve"> </w:t>
      </w:r>
    </w:p>
    <w:p w14:paraId="7E554534" w14:textId="77777777" w:rsidR="00147767" w:rsidRDefault="00AB78C4">
      <w:pPr>
        <w:ind w:left="-4"/>
      </w:pPr>
      <w:r>
        <w:rPr>
          <w:b/>
          <w:sz w:val="24"/>
          <w:u w:val="single" w:color="000000"/>
        </w:rPr>
        <w:t>Coaches</w:t>
      </w:r>
      <w:r>
        <w:rPr>
          <w:b/>
        </w:rPr>
        <w:t>:</w:t>
      </w:r>
      <w:r>
        <w:t xml:space="preserve"> </w:t>
      </w:r>
      <w:r>
        <w:tab/>
        <w:t>A coach may coach a</w:t>
      </w:r>
      <w:r w:rsidR="00920DD8">
        <w:t xml:space="preserve"> player from tee to green. The two</w:t>
      </w:r>
      <w:r>
        <w:t xml:space="preserve"> coach</w:t>
      </w:r>
      <w:r w:rsidR="00920DD8">
        <w:t>es</w:t>
      </w:r>
      <w:r>
        <w:t xml:space="preserve"> is allowed to coach once play has begun that day for that team or player.  </w:t>
      </w:r>
      <w:r>
        <w:rPr>
          <w:b/>
        </w:rPr>
        <w:t>Penalty Structure</w:t>
      </w:r>
      <w:r>
        <w:t>: 1</w:t>
      </w:r>
      <w:r>
        <w:rPr>
          <w:vertAlign w:val="superscript"/>
        </w:rPr>
        <w:t>st</w:t>
      </w:r>
      <w:r>
        <w:t xml:space="preserve"> offence-Warning. 2</w:t>
      </w:r>
      <w:r>
        <w:rPr>
          <w:vertAlign w:val="superscript"/>
        </w:rPr>
        <w:t>nd</w:t>
      </w:r>
      <w:r>
        <w:t xml:space="preserve"> offence Stroke penalty for player and loss of coaching privileges for the coach. 3</w:t>
      </w:r>
      <w:r>
        <w:rPr>
          <w:vertAlign w:val="superscript"/>
        </w:rPr>
        <w:t>rd</w:t>
      </w:r>
      <w:r>
        <w:t xml:space="preserve"> offence-Disqualification of the player for the entire tournament. </w:t>
      </w:r>
    </w:p>
    <w:p w14:paraId="284CD44D" w14:textId="77777777" w:rsidR="00147767" w:rsidRDefault="00AB78C4">
      <w:pPr>
        <w:spacing w:after="0" w:line="259" w:lineRule="auto"/>
        <w:ind w:left="0" w:firstLine="0"/>
      </w:pPr>
      <w:r>
        <w:t xml:space="preserve"> </w:t>
      </w:r>
    </w:p>
    <w:p w14:paraId="267963EB" w14:textId="77777777" w:rsidR="00147767" w:rsidRDefault="00AB78C4">
      <w:pPr>
        <w:spacing w:after="0" w:line="259" w:lineRule="auto"/>
        <w:ind w:left="0" w:firstLine="0"/>
      </w:pPr>
      <w:r>
        <w:t xml:space="preserve"> </w:t>
      </w:r>
    </w:p>
    <w:p w14:paraId="19FAEEF6" w14:textId="77777777" w:rsidR="00147767" w:rsidRDefault="00AB78C4">
      <w:pPr>
        <w:spacing w:after="56" w:line="259" w:lineRule="auto"/>
        <w:ind w:left="0" w:firstLine="0"/>
      </w:pPr>
      <w:r>
        <w:t xml:space="preserve"> </w:t>
      </w:r>
    </w:p>
    <w:p w14:paraId="4AAE1CDF" w14:textId="77777777" w:rsidR="00147767" w:rsidRDefault="00AB78C4">
      <w:pPr>
        <w:spacing w:after="0" w:line="239" w:lineRule="auto"/>
        <w:ind w:left="-5"/>
      </w:pPr>
      <w:r>
        <w:rPr>
          <w:b/>
          <w:sz w:val="28"/>
        </w:rPr>
        <w:t xml:space="preserve">PLEASE NOTE: If there is any doubt as to a rule or procedure, play a second ball in accordance with Rule </w:t>
      </w:r>
      <w:r w:rsidR="00E66D3F">
        <w:rPr>
          <w:b/>
          <w:sz w:val="28"/>
        </w:rPr>
        <w:t>20.1</w:t>
      </w:r>
      <w:r>
        <w:rPr>
          <w:b/>
          <w:sz w:val="28"/>
        </w:rPr>
        <w:t xml:space="preserve"> and get a ruling as soon as possible. </w:t>
      </w:r>
    </w:p>
    <w:p w14:paraId="1496781F" w14:textId="77777777" w:rsidR="00147767" w:rsidRDefault="00AB78C4">
      <w:pPr>
        <w:spacing w:after="0" w:line="259" w:lineRule="auto"/>
        <w:ind w:left="0" w:firstLine="0"/>
      </w:pPr>
      <w:r>
        <w:t xml:space="preserve"> </w:t>
      </w:r>
    </w:p>
    <w:p w14:paraId="6B8B0052" w14:textId="77777777" w:rsidR="00147767" w:rsidRDefault="00AB78C4">
      <w:pPr>
        <w:spacing w:after="57" w:line="259" w:lineRule="auto"/>
        <w:ind w:left="0" w:firstLine="0"/>
      </w:pPr>
      <w:r>
        <w:t xml:space="preserve"> </w:t>
      </w:r>
    </w:p>
    <w:p w14:paraId="4E98396F" w14:textId="77777777" w:rsidR="00147767" w:rsidRDefault="00AB78C4">
      <w:pPr>
        <w:spacing w:after="0" w:line="239" w:lineRule="auto"/>
        <w:ind w:left="-5"/>
      </w:pPr>
      <w:r>
        <w:rPr>
          <w:b/>
          <w:sz w:val="28"/>
        </w:rPr>
        <w:t xml:space="preserve">Return your </w:t>
      </w:r>
      <w:r>
        <w:rPr>
          <w:b/>
          <w:sz w:val="28"/>
          <w:u w:val="single" w:color="000000"/>
        </w:rPr>
        <w:t>signed and attested</w:t>
      </w:r>
      <w:r>
        <w:rPr>
          <w:b/>
          <w:sz w:val="28"/>
        </w:rPr>
        <w:t xml:space="preserve"> scorecard to the scoring area as soon as possible.   </w:t>
      </w:r>
    </w:p>
    <w:p w14:paraId="40E023AD" w14:textId="77777777" w:rsidR="00147767" w:rsidRDefault="00AB78C4">
      <w:pPr>
        <w:spacing w:after="0" w:line="259" w:lineRule="auto"/>
        <w:ind w:left="0" w:firstLine="0"/>
      </w:pPr>
      <w:r>
        <w:rPr>
          <w:b/>
        </w:rPr>
        <w:t xml:space="preserve"> </w:t>
      </w:r>
    </w:p>
    <w:p w14:paraId="71C58135" w14:textId="77777777" w:rsidR="00147767" w:rsidRDefault="00AB78C4">
      <w:pPr>
        <w:spacing w:after="0" w:line="259" w:lineRule="auto"/>
        <w:ind w:left="0" w:firstLine="0"/>
      </w:pPr>
      <w:r>
        <w:rPr>
          <w:b/>
        </w:rPr>
        <w:t xml:space="preserve"> </w:t>
      </w:r>
    </w:p>
    <w:p w14:paraId="40FAB488" w14:textId="77777777" w:rsidR="00147767" w:rsidRDefault="00AB78C4">
      <w:pPr>
        <w:spacing w:after="0" w:line="259" w:lineRule="auto"/>
        <w:ind w:left="0" w:firstLine="0"/>
      </w:pPr>
      <w:r>
        <w:rPr>
          <w:b/>
        </w:rPr>
        <w:t xml:space="preserve">  </w:t>
      </w:r>
    </w:p>
    <w:sectPr w:rsidR="00147767">
      <w:pgSz w:w="12240" w:h="15840"/>
      <w:pgMar w:top="1414" w:right="1830" w:bottom="1878"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D4310"/>
    <w:multiLevelType w:val="hybridMultilevel"/>
    <w:tmpl w:val="07802926"/>
    <w:lvl w:ilvl="0" w:tplc="FDAEBF02">
      <w:start w:val="2"/>
      <w:numFmt w:val="lowerLetter"/>
      <w:lvlText w:val="%1)"/>
      <w:lvlJc w:val="left"/>
      <w:pPr>
        <w:ind w:left="309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70487D4">
      <w:start w:val="1"/>
      <w:numFmt w:val="lowerLetter"/>
      <w:lvlText w:val="%2"/>
      <w:lvlJc w:val="left"/>
      <w:pPr>
        <w:ind w:left="68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7E43B7E">
      <w:start w:val="1"/>
      <w:numFmt w:val="lowerRoman"/>
      <w:lvlText w:val="%3"/>
      <w:lvlJc w:val="left"/>
      <w:pPr>
        <w:ind w:left="75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228C0AA">
      <w:start w:val="1"/>
      <w:numFmt w:val="decimal"/>
      <w:lvlText w:val="%4"/>
      <w:lvlJc w:val="left"/>
      <w:pPr>
        <w:ind w:left="82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1287B80">
      <w:start w:val="1"/>
      <w:numFmt w:val="lowerLetter"/>
      <w:lvlText w:val="%5"/>
      <w:lvlJc w:val="left"/>
      <w:pPr>
        <w:ind w:left="90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D74F4CE">
      <w:start w:val="1"/>
      <w:numFmt w:val="lowerRoman"/>
      <w:lvlText w:val="%6"/>
      <w:lvlJc w:val="left"/>
      <w:pPr>
        <w:ind w:left="9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F8A0A78">
      <w:start w:val="1"/>
      <w:numFmt w:val="decimal"/>
      <w:lvlText w:val="%7"/>
      <w:lvlJc w:val="left"/>
      <w:pPr>
        <w:ind w:left="10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49021D6">
      <w:start w:val="1"/>
      <w:numFmt w:val="lowerLetter"/>
      <w:lvlText w:val="%8"/>
      <w:lvlJc w:val="left"/>
      <w:pPr>
        <w:ind w:left="11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09A49D0">
      <w:start w:val="1"/>
      <w:numFmt w:val="lowerRoman"/>
      <w:lvlText w:val="%9"/>
      <w:lvlJc w:val="left"/>
      <w:pPr>
        <w:ind w:left="11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7F4B2878"/>
    <w:multiLevelType w:val="hybridMultilevel"/>
    <w:tmpl w:val="99F251AC"/>
    <w:lvl w:ilvl="0" w:tplc="BAD06452">
      <w:start w:val="1"/>
      <w:numFmt w:val="decimal"/>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9566D7E">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C96257A">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306A880">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2B83760">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B74526C">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31E867C">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0A414DC">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D844D7C">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761951577">
    <w:abstractNumId w:val="0"/>
  </w:num>
  <w:num w:numId="2" w16cid:durableId="986933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767"/>
    <w:rsid w:val="00084C77"/>
    <w:rsid w:val="000A21D7"/>
    <w:rsid w:val="00147767"/>
    <w:rsid w:val="0039744D"/>
    <w:rsid w:val="003F0129"/>
    <w:rsid w:val="0047370C"/>
    <w:rsid w:val="004A169E"/>
    <w:rsid w:val="00754AF0"/>
    <w:rsid w:val="00785972"/>
    <w:rsid w:val="007960C9"/>
    <w:rsid w:val="007A340B"/>
    <w:rsid w:val="008862FC"/>
    <w:rsid w:val="00892893"/>
    <w:rsid w:val="00920DD8"/>
    <w:rsid w:val="00AB78C4"/>
    <w:rsid w:val="00B454F7"/>
    <w:rsid w:val="00B75A32"/>
    <w:rsid w:val="00B80CFF"/>
    <w:rsid w:val="00BF1958"/>
    <w:rsid w:val="00E66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FC970"/>
  <w15:docId w15:val="{9BDA94DE-608F-4B08-AF8B-E26BDAA11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1D7"/>
    <w:pPr>
      <w:ind w:left="720"/>
      <w:contextualSpacing/>
    </w:pPr>
  </w:style>
  <w:style w:type="paragraph" w:styleId="BalloonText">
    <w:name w:val="Balloon Text"/>
    <w:basedOn w:val="Normal"/>
    <w:link w:val="BalloonTextChar"/>
    <w:uiPriority w:val="99"/>
    <w:semiHidden/>
    <w:unhideWhenUsed/>
    <w:rsid w:val="000A21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1D7"/>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2002 Region III Golf Tournament</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2002 Region III Golf Tournament</dc:title>
  <dc:subject/>
  <dc:creator>Tyler Junior College</dc:creator>
  <cp:keywords/>
  <cp:lastModifiedBy>Tim Drain</cp:lastModifiedBy>
  <cp:revision>3</cp:revision>
  <cp:lastPrinted>2024-04-10T17:02:00Z</cp:lastPrinted>
  <dcterms:created xsi:type="dcterms:W3CDTF">2026-01-13T19:45:00Z</dcterms:created>
  <dcterms:modified xsi:type="dcterms:W3CDTF">2026-01-15T20:44:00Z</dcterms:modified>
</cp:coreProperties>
</file>